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A4D" w14:textId="5295AC68" w:rsidR="00FC6603" w:rsidRDefault="00FC6603" w:rsidP="00FC6603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C6603">
        <w:rPr>
          <w:rFonts w:asciiTheme="majorHAnsi" w:hAnsiTheme="majorHAnsi" w:cstheme="majorHAnsi"/>
          <w:b/>
          <w:bCs/>
          <w:sz w:val="28"/>
          <w:szCs w:val="28"/>
        </w:rPr>
        <w:t>ATTO NOTORIO PER RICHIESTA TUMULAZIONE / INUMAZIONE</w:t>
      </w:r>
    </w:p>
    <w:p w14:paraId="3BA3A9EF" w14:textId="01D8B4C6" w:rsidR="00192742" w:rsidRDefault="00192742" w:rsidP="00FC6603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Di ___________________________________________ </w:t>
      </w:r>
    </w:p>
    <w:p w14:paraId="5303E806" w14:textId="264BB695" w:rsidR="00192742" w:rsidRDefault="00192742" w:rsidP="00FC6603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Nat__ a _____________________________________ il _______________</w:t>
      </w:r>
      <w:r w:rsidR="007F7F99">
        <w:rPr>
          <w:rFonts w:asciiTheme="majorHAnsi" w:hAnsiTheme="majorHAnsi" w:cstheme="majorHAnsi"/>
          <w:b/>
          <w:bCs/>
          <w:sz w:val="28"/>
          <w:szCs w:val="28"/>
        </w:rPr>
        <w:t>____</w:t>
      </w:r>
    </w:p>
    <w:p w14:paraId="07C31038" w14:textId="2D891DC1" w:rsidR="00192742" w:rsidRDefault="00192742" w:rsidP="00FC6603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Decedut__ a ___________________________________ il _________________</w:t>
      </w:r>
    </w:p>
    <w:p w14:paraId="5312F625" w14:textId="77777777" w:rsidR="00192742" w:rsidRDefault="00192742" w:rsidP="00FC6603">
      <w:pPr>
        <w:pStyle w:val="Default"/>
        <w:rPr>
          <w:rFonts w:asciiTheme="majorHAnsi" w:hAnsiTheme="majorHAnsi" w:cstheme="majorHAnsi"/>
        </w:rPr>
      </w:pPr>
    </w:p>
    <w:p w14:paraId="72F17977" w14:textId="77777777" w:rsidR="00192742" w:rsidRPr="00FC6603" w:rsidRDefault="00192742" w:rsidP="00FC6603">
      <w:pPr>
        <w:pStyle w:val="Default"/>
        <w:rPr>
          <w:rFonts w:asciiTheme="majorHAnsi" w:hAnsiTheme="majorHAnsi" w:cstheme="majorHAnsi"/>
        </w:rPr>
      </w:pPr>
    </w:p>
    <w:p w14:paraId="638E1B81" w14:textId="7FD5DEDD" w:rsidR="00FC6603" w:rsidRPr="00FC6603" w:rsidRDefault="00FC6603" w:rsidP="00FC6603">
      <w:pPr>
        <w:pStyle w:val="Default"/>
        <w:spacing w:line="360" w:lineRule="auto"/>
        <w:rPr>
          <w:rFonts w:asciiTheme="majorHAnsi" w:hAnsiTheme="majorHAnsi" w:cstheme="majorHAnsi"/>
        </w:rPr>
      </w:pPr>
      <w:r w:rsidRPr="00FC6603">
        <w:rPr>
          <w:rFonts w:asciiTheme="majorHAnsi" w:hAnsiTheme="majorHAnsi" w:cstheme="majorHAnsi"/>
          <w:b/>
          <w:bCs/>
        </w:rPr>
        <w:t xml:space="preserve">1) </w:t>
      </w:r>
      <w:r>
        <w:rPr>
          <w:rFonts w:asciiTheme="majorHAnsi" w:hAnsiTheme="majorHAnsi" w:cstheme="majorHAnsi"/>
          <w:b/>
          <w:bCs/>
        </w:rPr>
        <w:t>__l__</w:t>
      </w:r>
      <w:r w:rsidRPr="00FC6603">
        <w:rPr>
          <w:rFonts w:asciiTheme="majorHAnsi" w:hAnsiTheme="majorHAnsi" w:cstheme="majorHAnsi"/>
          <w:b/>
          <w:bCs/>
        </w:rPr>
        <w:t xml:space="preserve"> sottoscritt</w:t>
      </w:r>
      <w:r>
        <w:rPr>
          <w:rFonts w:asciiTheme="majorHAnsi" w:hAnsiTheme="majorHAnsi" w:cstheme="majorHAnsi"/>
          <w:b/>
          <w:bCs/>
        </w:rPr>
        <w:t xml:space="preserve">__ </w:t>
      </w:r>
      <w:r w:rsidRPr="00FC6603">
        <w:rPr>
          <w:rFonts w:asciiTheme="majorHAnsi" w:hAnsiTheme="majorHAnsi" w:cstheme="majorHAnsi"/>
          <w:b/>
          <w:bCs/>
        </w:rPr>
        <w:t xml:space="preserve"> _______________________________________ nat</w:t>
      </w:r>
      <w:r>
        <w:rPr>
          <w:rFonts w:asciiTheme="majorHAnsi" w:hAnsiTheme="majorHAnsi" w:cstheme="majorHAnsi"/>
          <w:b/>
          <w:bCs/>
        </w:rPr>
        <w:t>__</w:t>
      </w:r>
      <w:r w:rsidRPr="00FC6603">
        <w:rPr>
          <w:rFonts w:asciiTheme="majorHAnsi" w:hAnsiTheme="majorHAnsi" w:cstheme="majorHAnsi"/>
          <w:b/>
          <w:bCs/>
        </w:rPr>
        <w:t xml:space="preserve"> a ___________________</w:t>
      </w:r>
      <w:r>
        <w:rPr>
          <w:rFonts w:asciiTheme="majorHAnsi" w:hAnsiTheme="majorHAnsi" w:cstheme="majorHAnsi"/>
          <w:b/>
          <w:bCs/>
        </w:rPr>
        <w:t>____</w:t>
      </w:r>
      <w:r w:rsidRPr="00FC6603">
        <w:rPr>
          <w:rFonts w:asciiTheme="majorHAnsi" w:hAnsiTheme="majorHAnsi" w:cstheme="majorHAnsi"/>
          <w:b/>
          <w:bCs/>
        </w:rPr>
        <w:t xml:space="preserve"> </w:t>
      </w:r>
    </w:p>
    <w:p w14:paraId="0A4D3CFD" w14:textId="297577B9" w:rsidR="00FC6603" w:rsidRDefault="00FC6603" w:rsidP="00FC6603">
      <w:pPr>
        <w:pStyle w:val="Default"/>
        <w:spacing w:line="360" w:lineRule="auto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Il ________________ C.F. ___________________________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>residente a ___________________________ prov. 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 xml:space="preserve">Via __________________________________________n. ______ </w:t>
      </w:r>
      <w:r>
        <w:rPr>
          <w:rFonts w:asciiTheme="majorHAnsi" w:eastAsia="Yu Gothic" w:hAnsiTheme="majorHAnsi" w:cstheme="majorHAnsi"/>
        </w:rPr>
        <w:t xml:space="preserve">in qualità di </w:t>
      </w:r>
      <w:r w:rsidRPr="00FC6603">
        <w:rPr>
          <w:rFonts w:asciiTheme="majorHAnsi" w:eastAsia="Yu Gothic" w:hAnsiTheme="majorHAnsi" w:cstheme="majorHAnsi"/>
          <w:i/>
          <w:iCs/>
        </w:rPr>
        <w:t>(grado parentela</w:t>
      </w:r>
      <w:r w:rsidR="007F7F99">
        <w:rPr>
          <w:rFonts w:asciiTheme="majorHAnsi" w:eastAsia="Yu Gothic" w:hAnsiTheme="majorHAnsi" w:cstheme="majorHAnsi"/>
          <w:i/>
          <w:iCs/>
        </w:rPr>
        <w:t xml:space="preserve"> con il defunto</w:t>
      </w:r>
      <w:r w:rsidRPr="00FC6603">
        <w:rPr>
          <w:rFonts w:asciiTheme="majorHAnsi" w:eastAsia="Yu Gothic" w:hAnsiTheme="majorHAnsi" w:cstheme="majorHAnsi"/>
          <w:i/>
          <w:iCs/>
        </w:rPr>
        <w:t>)</w:t>
      </w:r>
      <w:r>
        <w:rPr>
          <w:rFonts w:asciiTheme="majorHAnsi" w:eastAsia="Yu Gothic" w:hAnsiTheme="majorHAnsi" w:cstheme="majorHAnsi"/>
        </w:rPr>
        <w:t xml:space="preserve"> _______________________________ </w:t>
      </w:r>
    </w:p>
    <w:p w14:paraId="50295C0C" w14:textId="1601677F" w:rsidR="00FC6603" w:rsidRPr="00FC6603" w:rsidRDefault="00FC6603" w:rsidP="00FC6603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2</w:t>
      </w:r>
      <w:r w:rsidRPr="00FC6603">
        <w:rPr>
          <w:rFonts w:asciiTheme="majorHAnsi" w:hAnsiTheme="majorHAnsi" w:cstheme="majorHAnsi"/>
          <w:b/>
          <w:bCs/>
        </w:rPr>
        <w:t xml:space="preserve">) </w:t>
      </w:r>
      <w:r>
        <w:rPr>
          <w:rFonts w:asciiTheme="majorHAnsi" w:hAnsiTheme="majorHAnsi" w:cstheme="majorHAnsi"/>
          <w:b/>
          <w:bCs/>
        </w:rPr>
        <w:t>__l__</w:t>
      </w:r>
      <w:r w:rsidRPr="00FC6603">
        <w:rPr>
          <w:rFonts w:asciiTheme="majorHAnsi" w:hAnsiTheme="majorHAnsi" w:cstheme="majorHAnsi"/>
          <w:b/>
          <w:bCs/>
        </w:rPr>
        <w:t xml:space="preserve"> sottoscritt</w:t>
      </w:r>
      <w:r>
        <w:rPr>
          <w:rFonts w:asciiTheme="majorHAnsi" w:hAnsiTheme="majorHAnsi" w:cstheme="majorHAnsi"/>
          <w:b/>
          <w:bCs/>
        </w:rPr>
        <w:t xml:space="preserve">__ </w:t>
      </w:r>
      <w:r w:rsidRPr="00FC6603">
        <w:rPr>
          <w:rFonts w:asciiTheme="majorHAnsi" w:hAnsiTheme="majorHAnsi" w:cstheme="majorHAnsi"/>
          <w:b/>
          <w:bCs/>
        </w:rPr>
        <w:t xml:space="preserve"> _______________________________________ nat</w:t>
      </w:r>
      <w:r>
        <w:rPr>
          <w:rFonts w:asciiTheme="majorHAnsi" w:hAnsiTheme="majorHAnsi" w:cstheme="majorHAnsi"/>
          <w:b/>
          <w:bCs/>
        </w:rPr>
        <w:t>__</w:t>
      </w:r>
      <w:r w:rsidRPr="00FC6603">
        <w:rPr>
          <w:rFonts w:asciiTheme="majorHAnsi" w:hAnsiTheme="majorHAnsi" w:cstheme="majorHAnsi"/>
          <w:b/>
          <w:bCs/>
        </w:rPr>
        <w:t xml:space="preserve"> a ___________________</w:t>
      </w:r>
      <w:r>
        <w:rPr>
          <w:rFonts w:asciiTheme="majorHAnsi" w:hAnsiTheme="majorHAnsi" w:cstheme="majorHAnsi"/>
          <w:b/>
          <w:bCs/>
        </w:rPr>
        <w:t>____</w:t>
      </w:r>
      <w:r w:rsidRPr="00FC6603">
        <w:rPr>
          <w:rFonts w:asciiTheme="majorHAnsi" w:hAnsiTheme="majorHAnsi" w:cstheme="majorHAnsi"/>
          <w:b/>
          <w:bCs/>
        </w:rPr>
        <w:t xml:space="preserve"> </w:t>
      </w:r>
    </w:p>
    <w:p w14:paraId="76DADE70" w14:textId="1A7EAA9C" w:rsidR="00FC6603" w:rsidRDefault="00FC6603" w:rsidP="00FC6603">
      <w:pPr>
        <w:pStyle w:val="Default"/>
        <w:spacing w:line="360" w:lineRule="auto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Il ________________ C.F. ___________________________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>residente a ___________________________ prov. 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 xml:space="preserve">Via __________________________________________n. ______ </w:t>
      </w:r>
      <w:r>
        <w:rPr>
          <w:rFonts w:asciiTheme="majorHAnsi" w:eastAsia="Yu Gothic" w:hAnsiTheme="majorHAnsi" w:cstheme="majorHAnsi"/>
        </w:rPr>
        <w:t xml:space="preserve">in qualità di </w:t>
      </w:r>
      <w:r w:rsidRPr="00FC6603">
        <w:rPr>
          <w:rFonts w:asciiTheme="majorHAnsi" w:eastAsia="Yu Gothic" w:hAnsiTheme="majorHAnsi" w:cstheme="majorHAnsi"/>
          <w:i/>
          <w:iCs/>
        </w:rPr>
        <w:t>(grado parentela</w:t>
      </w:r>
      <w:r w:rsidR="007F7F99" w:rsidRPr="007F7F99">
        <w:rPr>
          <w:rFonts w:asciiTheme="majorHAnsi" w:eastAsia="Yu Gothic" w:hAnsiTheme="majorHAnsi" w:cstheme="majorHAnsi"/>
          <w:i/>
          <w:iCs/>
        </w:rPr>
        <w:t xml:space="preserve"> </w:t>
      </w:r>
      <w:r w:rsidR="007F7F99">
        <w:rPr>
          <w:rFonts w:asciiTheme="majorHAnsi" w:eastAsia="Yu Gothic" w:hAnsiTheme="majorHAnsi" w:cstheme="majorHAnsi"/>
          <w:i/>
          <w:iCs/>
        </w:rPr>
        <w:t>con il defunto</w:t>
      </w:r>
      <w:r w:rsidRPr="00FC6603">
        <w:rPr>
          <w:rFonts w:asciiTheme="majorHAnsi" w:eastAsia="Yu Gothic" w:hAnsiTheme="majorHAnsi" w:cstheme="majorHAnsi"/>
          <w:i/>
          <w:iCs/>
        </w:rPr>
        <w:t>)</w:t>
      </w:r>
      <w:r>
        <w:rPr>
          <w:rFonts w:asciiTheme="majorHAnsi" w:eastAsia="Yu Gothic" w:hAnsiTheme="majorHAnsi" w:cstheme="majorHAnsi"/>
        </w:rPr>
        <w:t xml:space="preserve"> ________________________________ </w:t>
      </w:r>
    </w:p>
    <w:p w14:paraId="45946DD7" w14:textId="2F274FD4" w:rsidR="00FC6603" w:rsidRPr="00FC6603" w:rsidRDefault="00FC6603" w:rsidP="00FC6603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3</w:t>
      </w:r>
      <w:r w:rsidRPr="00FC6603">
        <w:rPr>
          <w:rFonts w:asciiTheme="majorHAnsi" w:hAnsiTheme="majorHAnsi" w:cstheme="majorHAnsi"/>
          <w:b/>
          <w:bCs/>
        </w:rPr>
        <w:t xml:space="preserve">) </w:t>
      </w:r>
      <w:r>
        <w:rPr>
          <w:rFonts w:asciiTheme="majorHAnsi" w:hAnsiTheme="majorHAnsi" w:cstheme="majorHAnsi"/>
          <w:b/>
          <w:bCs/>
        </w:rPr>
        <w:t>__l__</w:t>
      </w:r>
      <w:r w:rsidRPr="00FC6603">
        <w:rPr>
          <w:rFonts w:asciiTheme="majorHAnsi" w:hAnsiTheme="majorHAnsi" w:cstheme="majorHAnsi"/>
          <w:b/>
          <w:bCs/>
        </w:rPr>
        <w:t xml:space="preserve"> sottoscritt</w:t>
      </w:r>
      <w:r>
        <w:rPr>
          <w:rFonts w:asciiTheme="majorHAnsi" w:hAnsiTheme="majorHAnsi" w:cstheme="majorHAnsi"/>
          <w:b/>
          <w:bCs/>
        </w:rPr>
        <w:t xml:space="preserve">__ </w:t>
      </w:r>
      <w:r w:rsidRPr="00FC6603">
        <w:rPr>
          <w:rFonts w:asciiTheme="majorHAnsi" w:hAnsiTheme="majorHAnsi" w:cstheme="majorHAnsi"/>
          <w:b/>
          <w:bCs/>
        </w:rPr>
        <w:t xml:space="preserve"> _______________________________________ nat</w:t>
      </w:r>
      <w:r>
        <w:rPr>
          <w:rFonts w:asciiTheme="majorHAnsi" w:hAnsiTheme="majorHAnsi" w:cstheme="majorHAnsi"/>
          <w:b/>
          <w:bCs/>
        </w:rPr>
        <w:t>__</w:t>
      </w:r>
      <w:r w:rsidRPr="00FC6603">
        <w:rPr>
          <w:rFonts w:asciiTheme="majorHAnsi" w:hAnsiTheme="majorHAnsi" w:cstheme="majorHAnsi"/>
          <w:b/>
          <w:bCs/>
        </w:rPr>
        <w:t xml:space="preserve"> a ___________________</w:t>
      </w:r>
      <w:r>
        <w:rPr>
          <w:rFonts w:asciiTheme="majorHAnsi" w:hAnsiTheme="majorHAnsi" w:cstheme="majorHAnsi"/>
          <w:b/>
          <w:bCs/>
        </w:rPr>
        <w:t>____</w:t>
      </w:r>
      <w:r w:rsidRPr="00FC6603">
        <w:rPr>
          <w:rFonts w:asciiTheme="majorHAnsi" w:hAnsiTheme="majorHAnsi" w:cstheme="majorHAnsi"/>
          <w:b/>
          <w:bCs/>
        </w:rPr>
        <w:t xml:space="preserve"> </w:t>
      </w:r>
    </w:p>
    <w:p w14:paraId="7D139C18" w14:textId="0863D135" w:rsidR="00370E0F" w:rsidRDefault="00FC6603" w:rsidP="00FC6603">
      <w:pPr>
        <w:pStyle w:val="Default"/>
        <w:spacing w:line="360" w:lineRule="auto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Il ________________ C.F. ___________________________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>residente a ___________________________ prov. 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 xml:space="preserve">Via __________________________________________n. ______ </w:t>
      </w:r>
      <w:r>
        <w:rPr>
          <w:rFonts w:asciiTheme="majorHAnsi" w:eastAsia="Yu Gothic" w:hAnsiTheme="majorHAnsi" w:cstheme="majorHAnsi"/>
        </w:rPr>
        <w:t xml:space="preserve">in qualità di </w:t>
      </w:r>
      <w:r w:rsidRPr="00FC6603">
        <w:rPr>
          <w:rFonts w:asciiTheme="majorHAnsi" w:eastAsia="Yu Gothic" w:hAnsiTheme="majorHAnsi" w:cstheme="majorHAnsi"/>
          <w:i/>
          <w:iCs/>
        </w:rPr>
        <w:t>(grado parentela</w:t>
      </w:r>
      <w:r w:rsidR="007F7F99">
        <w:rPr>
          <w:rFonts w:asciiTheme="majorHAnsi" w:eastAsia="Yu Gothic" w:hAnsiTheme="majorHAnsi" w:cstheme="majorHAnsi"/>
          <w:i/>
          <w:iCs/>
        </w:rPr>
        <w:t xml:space="preserve"> con il defunto</w:t>
      </w:r>
      <w:r w:rsidRPr="00FC6603">
        <w:rPr>
          <w:rFonts w:asciiTheme="majorHAnsi" w:eastAsia="Yu Gothic" w:hAnsiTheme="majorHAnsi" w:cstheme="majorHAnsi"/>
          <w:i/>
          <w:iCs/>
        </w:rPr>
        <w:t>)</w:t>
      </w:r>
      <w:r>
        <w:rPr>
          <w:rFonts w:asciiTheme="majorHAnsi" w:eastAsia="Yu Gothic" w:hAnsiTheme="majorHAnsi" w:cstheme="majorHAnsi"/>
        </w:rPr>
        <w:t xml:space="preserve"> ________________________________ </w:t>
      </w:r>
    </w:p>
    <w:p w14:paraId="7C211BDF" w14:textId="101EA0FF" w:rsidR="00FC6603" w:rsidRPr="00FC6603" w:rsidRDefault="00FC6603" w:rsidP="00FC6603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</w:t>
      </w:r>
      <w:r w:rsidRPr="00FC6603">
        <w:rPr>
          <w:rFonts w:asciiTheme="majorHAnsi" w:hAnsiTheme="majorHAnsi" w:cstheme="majorHAnsi"/>
          <w:b/>
          <w:bCs/>
        </w:rPr>
        <w:t xml:space="preserve">) </w:t>
      </w:r>
      <w:r>
        <w:rPr>
          <w:rFonts w:asciiTheme="majorHAnsi" w:hAnsiTheme="majorHAnsi" w:cstheme="majorHAnsi"/>
          <w:b/>
          <w:bCs/>
        </w:rPr>
        <w:t>__l__</w:t>
      </w:r>
      <w:r w:rsidRPr="00FC6603">
        <w:rPr>
          <w:rFonts w:asciiTheme="majorHAnsi" w:hAnsiTheme="majorHAnsi" w:cstheme="majorHAnsi"/>
          <w:b/>
          <w:bCs/>
        </w:rPr>
        <w:t xml:space="preserve"> sottoscritt</w:t>
      </w:r>
      <w:r>
        <w:rPr>
          <w:rFonts w:asciiTheme="majorHAnsi" w:hAnsiTheme="majorHAnsi" w:cstheme="majorHAnsi"/>
          <w:b/>
          <w:bCs/>
        </w:rPr>
        <w:t xml:space="preserve">__ </w:t>
      </w:r>
      <w:r w:rsidRPr="00FC6603">
        <w:rPr>
          <w:rFonts w:asciiTheme="majorHAnsi" w:hAnsiTheme="majorHAnsi" w:cstheme="majorHAnsi"/>
          <w:b/>
          <w:bCs/>
        </w:rPr>
        <w:t xml:space="preserve"> _______________________________________ nat</w:t>
      </w:r>
      <w:r>
        <w:rPr>
          <w:rFonts w:asciiTheme="majorHAnsi" w:hAnsiTheme="majorHAnsi" w:cstheme="majorHAnsi"/>
          <w:b/>
          <w:bCs/>
        </w:rPr>
        <w:t>__</w:t>
      </w:r>
      <w:r w:rsidRPr="00FC6603">
        <w:rPr>
          <w:rFonts w:asciiTheme="majorHAnsi" w:hAnsiTheme="majorHAnsi" w:cstheme="majorHAnsi"/>
          <w:b/>
          <w:bCs/>
        </w:rPr>
        <w:t xml:space="preserve"> a ___________________</w:t>
      </w:r>
      <w:r>
        <w:rPr>
          <w:rFonts w:asciiTheme="majorHAnsi" w:hAnsiTheme="majorHAnsi" w:cstheme="majorHAnsi"/>
          <w:b/>
          <w:bCs/>
        </w:rPr>
        <w:t>____</w:t>
      </w:r>
      <w:r w:rsidRPr="00FC6603">
        <w:rPr>
          <w:rFonts w:asciiTheme="majorHAnsi" w:hAnsiTheme="majorHAnsi" w:cstheme="majorHAnsi"/>
          <w:b/>
          <w:bCs/>
        </w:rPr>
        <w:t xml:space="preserve"> </w:t>
      </w:r>
    </w:p>
    <w:p w14:paraId="7916C661" w14:textId="378471ED" w:rsidR="00370E0F" w:rsidRDefault="00FC6603" w:rsidP="00FC6603">
      <w:pPr>
        <w:pStyle w:val="Default"/>
        <w:spacing w:line="360" w:lineRule="auto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Il ________________ C.F. ___________________________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>residente a ___________________________ prov. ______</w:t>
      </w:r>
      <w:r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 xml:space="preserve">Via __________________________________________n. ______ </w:t>
      </w:r>
      <w:r>
        <w:rPr>
          <w:rFonts w:asciiTheme="majorHAnsi" w:eastAsia="Yu Gothic" w:hAnsiTheme="majorHAnsi" w:cstheme="majorHAnsi"/>
        </w:rPr>
        <w:t xml:space="preserve">in qualità di </w:t>
      </w:r>
      <w:r w:rsidRPr="00FC6603">
        <w:rPr>
          <w:rFonts w:asciiTheme="majorHAnsi" w:eastAsia="Yu Gothic" w:hAnsiTheme="majorHAnsi" w:cstheme="majorHAnsi"/>
          <w:i/>
          <w:iCs/>
        </w:rPr>
        <w:t>(grado parentela</w:t>
      </w:r>
      <w:r w:rsidR="007F7F99">
        <w:rPr>
          <w:rFonts w:asciiTheme="majorHAnsi" w:eastAsia="Yu Gothic" w:hAnsiTheme="majorHAnsi" w:cstheme="majorHAnsi"/>
          <w:i/>
          <w:iCs/>
        </w:rPr>
        <w:t xml:space="preserve"> con il defunto</w:t>
      </w:r>
      <w:r w:rsidRPr="00FC6603">
        <w:rPr>
          <w:rFonts w:asciiTheme="majorHAnsi" w:eastAsia="Yu Gothic" w:hAnsiTheme="majorHAnsi" w:cstheme="majorHAnsi"/>
          <w:i/>
          <w:iCs/>
        </w:rPr>
        <w:t>)</w:t>
      </w:r>
      <w:r>
        <w:rPr>
          <w:rFonts w:asciiTheme="majorHAnsi" w:eastAsia="Yu Gothic" w:hAnsiTheme="majorHAnsi" w:cstheme="majorHAnsi"/>
        </w:rPr>
        <w:t xml:space="preserve"> ________________________________ </w:t>
      </w:r>
    </w:p>
    <w:p w14:paraId="6F136D08" w14:textId="77777777" w:rsidR="00370E0F" w:rsidRPr="00370E0F" w:rsidRDefault="00370E0F" w:rsidP="00FC6603">
      <w:pPr>
        <w:pStyle w:val="Default"/>
        <w:spacing w:line="360" w:lineRule="auto"/>
        <w:rPr>
          <w:rFonts w:asciiTheme="majorHAnsi" w:eastAsia="Yu Gothic" w:hAnsiTheme="majorHAnsi" w:cstheme="majorHAnsi"/>
        </w:rPr>
      </w:pPr>
    </w:p>
    <w:p w14:paraId="34362C3E" w14:textId="79C562C2" w:rsidR="00192742" w:rsidRDefault="00192742" w:rsidP="004E158B">
      <w:pPr>
        <w:pStyle w:val="Default"/>
        <w:jc w:val="center"/>
        <w:rPr>
          <w:rFonts w:asciiTheme="majorHAnsi" w:eastAsia="Yu Gothic" w:hAnsiTheme="majorHAnsi" w:cstheme="majorHAnsi"/>
          <w:b/>
          <w:bCs/>
          <w:sz w:val="28"/>
          <w:szCs w:val="28"/>
        </w:rPr>
      </w:pPr>
      <w:r w:rsidRPr="00370E0F">
        <w:rPr>
          <w:rFonts w:asciiTheme="majorHAnsi" w:eastAsia="Yu Gothic" w:hAnsiTheme="majorHAnsi" w:cstheme="majorHAnsi"/>
          <w:b/>
          <w:bCs/>
          <w:sz w:val="28"/>
          <w:szCs w:val="28"/>
        </w:rPr>
        <w:t>Chiede/chiedono</w:t>
      </w:r>
    </w:p>
    <w:p w14:paraId="246A9F7E" w14:textId="77777777" w:rsidR="00370E0F" w:rsidRPr="00370E0F" w:rsidRDefault="00370E0F" w:rsidP="004E158B">
      <w:pPr>
        <w:pStyle w:val="Default"/>
        <w:jc w:val="center"/>
        <w:rPr>
          <w:rFonts w:asciiTheme="majorHAnsi" w:eastAsia="Yu Gothic" w:hAnsiTheme="majorHAnsi" w:cstheme="majorHAnsi"/>
          <w:sz w:val="28"/>
          <w:szCs w:val="28"/>
        </w:rPr>
      </w:pPr>
    </w:p>
    <w:p w14:paraId="468CEB14" w14:textId="57462DC1" w:rsidR="007F7F99" w:rsidRDefault="00192742" w:rsidP="00192742">
      <w:pPr>
        <w:pStyle w:val="Default"/>
        <w:numPr>
          <w:ilvl w:val="0"/>
          <w:numId w:val="2"/>
        </w:numPr>
        <w:spacing w:after="106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La tumulazione del</w:t>
      </w:r>
      <w:r>
        <w:rPr>
          <w:rFonts w:asciiTheme="majorHAnsi" w:eastAsia="Yu Gothic" w:hAnsiTheme="majorHAnsi" w:cstheme="majorHAnsi"/>
        </w:rPr>
        <w:t xml:space="preserve">la </w:t>
      </w:r>
      <w:r w:rsidRPr="00192742">
        <w:rPr>
          <w:rFonts w:asciiTheme="majorHAnsi" w:eastAsia="Yu Gothic" w:hAnsiTheme="majorHAnsi" w:cstheme="majorHAnsi"/>
          <w:i/>
          <w:iCs/>
        </w:rPr>
        <w:t>(salma, urna o resti)</w:t>
      </w:r>
      <w:r w:rsidRPr="00FC6603">
        <w:rPr>
          <w:rFonts w:asciiTheme="majorHAnsi" w:eastAsia="Yu Gothic" w:hAnsiTheme="majorHAnsi" w:cstheme="majorHAnsi"/>
        </w:rPr>
        <w:t xml:space="preserve"> ______</w:t>
      </w:r>
      <w:r w:rsidR="007F7F99">
        <w:rPr>
          <w:rFonts w:asciiTheme="majorHAnsi" w:eastAsia="Yu Gothic" w:hAnsiTheme="majorHAnsi" w:cstheme="majorHAnsi"/>
        </w:rPr>
        <w:t>________</w:t>
      </w:r>
      <w:r w:rsidRPr="00FC6603">
        <w:rPr>
          <w:rFonts w:asciiTheme="majorHAnsi" w:eastAsia="Yu Gothic" w:hAnsiTheme="majorHAnsi" w:cstheme="majorHAnsi"/>
        </w:rPr>
        <w:t>________</w:t>
      </w:r>
      <w:r>
        <w:rPr>
          <w:rFonts w:asciiTheme="majorHAnsi" w:eastAsia="Yu Gothic" w:hAnsiTheme="majorHAnsi" w:cstheme="majorHAnsi"/>
        </w:rPr>
        <w:t xml:space="preserve"> d</w:t>
      </w:r>
      <w:r w:rsidR="007F7F99">
        <w:rPr>
          <w:rFonts w:asciiTheme="majorHAnsi" w:eastAsia="Yu Gothic" w:hAnsiTheme="majorHAnsi" w:cstheme="majorHAnsi"/>
        </w:rPr>
        <w:t xml:space="preserve">el defunto sopra indicato </w:t>
      </w:r>
      <w:r w:rsidR="004E158B">
        <w:rPr>
          <w:rFonts w:asciiTheme="majorHAnsi" w:eastAsia="Yu Gothic" w:hAnsiTheme="majorHAnsi" w:cstheme="majorHAnsi"/>
        </w:rPr>
        <w:t>nel cimitero di San Vito Romano, in</w:t>
      </w:r>
      <w:r w:rsidR="007F7F99">
        <w:rPr>
          <w:rFonts w:asciiTheme="majorHAnsi" w:eastAsia="Yu Gothic" w:hAnsiTheme="majorHAnsi" w:cstheme="majorHAnsi"/>
        </w:rPr>
        <w:t>:</w:t>
      </w:r>
    </w:p>
    <w:p w14:paraId="45A1673A" w14:textId="0141F43B" w:rsidR="00192742" w:rsidRDefault="007F7F99" w:rsidP="007F7F99">
      <w:pPr>
        <w:pStyle w:val="Default"/>
        <w:numPr>
          <w:ilvl w:val="1"/>
          <w:numId w:val="2"/>
        </w:numPr>
        <w:spacing w:after="106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Tomba n. ___________________</w:t>
      </w:r>
    </w:p>
    <w:p w14:paraId="49A6E670" w14:textId="77777777" w:rsidR="007F7F99" w:rsidRDefault="007F7F99" w:rsidP="007F7F99">
      <w:pPr>
        <w:pStyle w:val="Default"/>
        <w:numPr>
          <w:ilvl w:val="1"/>
          <w:numId w:val="2"/>
        </w:numPr>
        <w:spacing w:after="106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Loculo blocco ______ n. ______  (piano _______ colonna ______)</w:t>
      </w:r>
    </w:p>
    <w:p w14:paraId="12AEB447" w14:textId="3327A364" w:rsidR="007F7F99" w:rsidRDefault="007F7F99" w:rsidP="007F7F99">
      <w:pPr>
        <w:pStyle w:val="Default"/>
        <w:numPr>
          <w:ilvl w:val="1"/>
          <w:numId w:val="2"/>
        </w:numPr>
        <w:spacing w:after="106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 xml:space="preserve">Ossarietto n. _____________ </w:t>
      </w:r>
    </w:p>
    <w:p w14:paraId="0C3D6490" w14:textId="3C74012C" w:rsidR="00192742" w:rsidRPr="00192742" w:rsidRDefault="00192742" w:rsidP="00192742">
      <w:pPr>
        <w:pStyle w:val="Default"/>
        <w:numPr>
          <w:ilvl w:val="0"/>
          <w:numId w:val="2"/>
        </w:numPr>
        <w:spacing w:after="106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L’inumazione nel campo d’inumazione del cimitero di San Vito Romano</w:t>
      </w:r>
    </w:p>
    <w:p w14:paraId="1B72008D" w14:textId="629129AA" w:rsidR="00192742" w:rsidRPr="00FC6603" w:rsidRDefault="00192742" w:rsidP="00192742">
      <w:pPr>
        <w:pStyle w:val="Default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 xml:space="preserve"> </w:t>
      </w:r>
    </w:p>
    <w:p w14:paraId="7F8BF4C4" w14:textId="7569E3EA" w:rsidR="00192742" w:rsidRDefault="00192742" w:rsidP="00192742">
      <w:pPr>
        <w:pStyle w:val="Default"/>
        <w:rPr>
          <w:rFonts w:asciiTheme="majorHAnsi" w:eastAsia="Yu Gothic" w:hAnsiTheme="majorHAnsi" w:cstheme="majorHAnsi"/>
        </w:rPr>
      </w:pPr>
      <w:r w:rsidRPr="00FC6603">
        <w:rPr>
          <w:rFonts w:asciiTheme="majorHAnsi" w:eastAsia="Yu Gothic" w:hAnsiTheme="majorHAnsi" w:cstheme="majorHAnsi"/>
        </w:rPr>
        <w:t>Tale servizio dovrà essere effettuato in data</w:t>
      </w:r>
      <w:r w:rsidR="007F7F99">
        <w:rPr>
          <w:rFonts w:asciiTheme="majorHAnsi" w:eastAsia="Yu Gothic" w:hAnsiTheme="majorHAnsi" w:cstheme="majorHAnsi"/>
        </w:rPr>
        <w:t xml:space="preserve"> </w:t>
      </w:r>
      <w:r w:rsidRPr="00FC6603">
        <w:rPr>
          <w:rFonts w:asciiTheme="majorHAnsi" w:eastAsia="Yu Gothic" w:hAnsiTheme="majorHAnsi" w:cstheme="majorHAnsi"/>
        </w:rPr>
        <w:t>____</w:t>
      </w:r>
      <w:r w:rsidR="007F7F99">
        <w:rPr>
          <w:rFonts w:asciiTheme="majorHAnsi" w:eastAsia="Yu Gothic" w:hAnsiTheme="majorHAnsi" w:cstheme="majorHAnsi"/>
        </w:rPr>
        <w:t>__</w:t>
      </w:r>
      <w:r w:rsidRPr="00FC6603">
        <w:rPr>
          <w:rFonts w:asciiTheme="majorHAnsi" w:eastAsia="Yu Gothic" w:hAnsiTheme="majorHAnsi" w:cstheme="majorHAnsi"/>
        </w:rPr>
        <w:t>_______________ alle ore________</w:t>
      </w:r>
      <w:r w:rsidR="007F7F99">
        <w:rPr>
          <w:rFonts w:asciiTheme="majorHAnsi" w:eastAsia="Yu Gothic" w:hAnsiTheme="majorHAnsi" w:cstheme="majorHAnsi"/>
        </w:rPr>
        <w:t>_______</w:t>
      </w:r>
      <w:r w:rsidR="00C95F88">
        <w:rPr>
          <w:rFonts w:asciiTheme="majorHAnsi" w:eastAsia="Yu Gothic" w:hAnsiTheme="majorHAnsi" w:cstheme="majorHAnsi"/>
        </w:rPr>
        <w:t>_______</w:t>
      </w:r>
      <w:r w:rsidR="007F7F99">
        <w:rPr>
          <w:rFonts w:asciiTheme="majorHAnsi" w:eastAsia="Yu Gothic" w:hAnsiTheme="majorHAnsi" w:cstheme="majorHAnsi"/>
        </w:rPr>
        <w:t>_</w:t>
      </w:r>
      <w:r w:rsidRPr="00FC6603">
        <w:rPr>
          <w:rFonts w:asciiTheme="majorHAnsi" w:eastAsia="Yu Gothic" w:hAnsiTheme="majorHAnsi" w:cstheme="majorHAnsi"/>
        </w:rPr>
        <w:t xml:space="preserve">. </w:t>
      </w:r>
    </w:p>
    <w:p w14:paraId="43CE1071" w14:textId="53598F4C" w:rsidR="00370E0F" w:rsidRDefault="00370E0F" w:rsidP="00192742">
      <w:pPr>
        <w:pStyle w:val="Default"/>
        <w:rPr>
          <w:rFonts w:asciiTheme="majorHAnsi" w:eastAsia="Yu Gothic" w:hAnsiTheme="majorHAnsi" w:cstheme="majorHAnsi"/>
        </w:rPr>
      </w:pPr>
    </w:p>
    <w:p w14:paraId="2DDB450E" w14:textId="10F99588" w:rsidR="00370E0F" w:rsidRDefault="00370E0F" w:rsidP="00192742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Eventuali altre indicazioni operative: _________________________________________________________</w:t>
      </w:r>
    </w:p>
    <w:p w14:paraId="51EA440B" w14:textId="7D44A0DF" w:rsidR="00370E0F" w:rsidRDefault="00370E0F" w:rsidP="00192742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12091A9B" w14:textId="77777777" w:rsidR="00370E0F" w:rsidRDefault="00370E0F" w:rsidP="00370E0F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024E5D8A" w14:textId="77777777" w:rsidR="00370E0F" w:rsidRDefault="00370E0F" w:rsidP="00370E0F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6D4857B4" w14:textId="77777777" w:rsidR="00370E0F" w:rsidRDefault="00370E0F" w:rsidP="00370E0F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0B598EE7" w14:textId="77777777" w:rsidR="00370E0F" w:rsidRDefault="00370E0F" w:rsidP="00370E0F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78CEE50D" w14:textId="6AE939D1" w:rsidR="00192742" w:rsidRPr="00370E0F" w:rsidRDefault="00370E0F" w:rsidP="00370E0F">
      <w:pPr>
        <w:pStyle w:val="Default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_______________________________________________________________________________________</w:t>
      </w:r>
    </w:p>
    <w:p w14:paraId="72E29153" w14:textId="7BD0B578" w:rsidR="00A67AC1" w:rsidRPr="00362518" w:rsidRDefault="00370E0F" w:rsidP="00F442C1">
      <w:pPr>
        <w:pStyle w:val="Default"/>
        <w:jc w:val="center"/>
        <w:rPr>
          <w:rFonts w:asciiTheme="majorHAnsi" w:eastAsia="Yu Gothic" w:hAnsiTheme="majorHAnsi" w:cstheme="majorHAnsi"/>
          <w:sz w:val="28"/>
          <w:szCs w:val="28"/>
        </w:rPr>
      </w:pPr>
      <w:r w:rsidRPr="00362518">
        <w:rPr>
          <w:rFonts w:asciiTheme="majorHAnsi" w:eastAsia="Yu Gothic" w:hAnsiTheme="majorHAnsi" w:cstheme="majorHAnsi"/>
          <w:sz w:val="28"/>
          <w:szCs w:val="28"/>
        </w:rPr>
        <w:lastRenderedPageBreak/>
        <w:t>Inoltre il sottoscritto/i</w:t>
      </w:r>
      <w:r w:rsidR="00E07427" w:rsidRPr="00362518">
        <w:rPr>
          <w:rFonts w:asciiTheme="majorHAnsi" w:eastAsia="Yu Gothic" w:hAnsiTheme="majorHAnsi" w:cstheme="majorHAnsi"/>
          <w:sz w:val="28"/>
          <w:szCs w:val="28"/>
        </w:rPr>
        <w:t xml:space="preserve"> in qualità di</w:t>
      </w:r>
    </w:p>
    <w:p w14:paraId="4A6D8F75" w14:textId="04FFC7D2" w:rsidR="00A67AC1" w:rsidRPr="00362518" w:rsidRDefault="00E07427" w:rsidP="00A67AC1">
      <w:pPr>
        <w:pStyle w:val="Default"/>
        <w:numPr>
          <w:ilvl w:val="0"/>
          <w:numId w:val="4"/>
        </w:numPr>
        <w:rPr>
          <w:rFonts w:asciiTheme="majorHAnsi" w:eastAsia="Yu Gothic" w:hAnsiTheme="majorHAnsi" w:cstheme="majorHAnsi"/>
          <w:sz w:val="28"/>
          <w:szCs w:val="28"/>
        </w:rPr>
      </w:pPr>
      <w:r w:rsidRPr="00362518">
        <w:rPr>
          <w:rFonts w:asciiTheme="majorHAnsi" w:eastAsia="Yu Gothic" w:hAnsiTheme="majorHAnsi" w:cstheme="majorHAnsi"/>
          <w:sz w:val="28"/>
          <w:szCs w:val="28"/>
        </w:rPr>
        <w:t>concessionari</w:t>
      </w:r>
      <w:r w:rsidR="00A67AC1" w:rsidRPr="00362518">
        <w:rPr>
          <w:rFonts w:asciiTheme="majorHAnsi" w:eastAsia="Yu Gothic" w:hAnsiTheme="majorHAnsi" w:cstheme="majorHAnsi"/>
          <w:sz w:val="28"/>
          <w:szCs w:val="28"/>
        </w:rPr>
        <w:t xml:space="preserve">o/i </w:t>
      </w:r>
      <w:r w:rsidRPr="00362518">
        <w:rPr>
          <w:rFonts w:asciiTheme="majorHAnsi" w:eastAsia="Yu Gothic" w:hAnsiTheme="majorHAnsi" w:cstheme="majorHAnsi"/>
          <w:sz w:val="28"/>
          <w:szCs w:val="28"/>
        </w:rPr>
        <w:t xml:space="preserve"> </w:t>
      </w:r>
    </w:p>
    <w:p w14:paraId="63A17EEE" w14:textId="55BE1549" w:rsidR="00627D39" w:rsidRPr="00A37D94" w:rsidRDefault="00627D39" w:rsidP="00A67AC1">
      <w:pPr>
        <w:pStyle w:val="Default"/>
        <w:numPr>
          <w:ilvl w:val="0"/>
          <w:numId w:val="4"/>
        </w:numPr>
        <w:rPr>
          <w:rFonts w:asciiTheme="majorHAnsi" w:eastAsia="Yu Gothic" w:hAnsiTheme="majorHAnsi" w:cstheme="majorHAnsi"/>
          <w:sz w:val="28"/>
          <w:szCs w:val="28"/>
        </w:rPr>
      </w:pPr>
      <w:r w:rsidRPr="00362518">
        <w:rPr>
          <w:rFonts w:asciiTheme="majorHAnsi" w:eastAsia="Yu Gothic" w:hAnsiTheme="majorHAnsi" w:cstheme="majorHAnsi"/>
          <w:sz w:val="28"/>
          <w:szCs w:val="28"/>
        </w:rPr>
        <w:t>altro/i avent</w:t>
      </w:r>
      <w:r w:rsidR="00F442C1">
        <w:rPr>
          <w:rFonts w:asciiTheme="majorHAnsi" w:eastAsia="Yu Gothic" w:hAnsiTheme="majorHAnsi" w:cstheme="majorHAnsi"/>
          <w:sz w:val="28"/>
          <w:szCs w:val="28"/>
        </w:rPr>
        <w:t>e/i</w:t>
      </w:r>
      <w:r w:rsidRPr="00362518">
        <w:rPr>
          <w:rFonts w:asciiTheme="majorHAnsi" w:eastAsia="Yu Gothic" w:hAnsiTheme="majorHAnsi" w:cstheme="majorHAnsi"/>
          <w:sz w:val="28"/>
          <w:szCs w:val="28"/>
        </w:rPr>
        <w:t xml:space="preserve"> diritto sulla sepoltura per discendenza o coniugio col concessionario deceduto </w:t>
      </w:r>
      <w:r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>(specificare il legame col concessionario</w:t>
      </w:r>
      <w:r w:rsidRPr="00362518">
        <w:rPr>
          <w:rFonts w:asciiTheme="majorHAnsi" w:eastAsia="Yu Gothic" w:hAnsiTheme="majorHAnsi" w:cstheme="majorHAnsi"/>
          <w:sz w:val="28"/>
          <w:szCs w:val="28"/>
        </w:rPr>
        <w:t xml:space="preserve"> </w:t>
      </w:r>
      <w:r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>______________________________)</w:t>
      </w:r>
    </w:p>
    <w:p w14:paraId="665F7680" w14:textId="4D57FBA5" w:rsidR="00551D25" w:rsidRPr="00A37D94" w:rsidRDefault="00A37D94" w:rsidP="00627D39">
      <w:pPr>
        <w:pStyle w:val="Default"/>
        <w:numPr>
          <w:ilvl w:val="0"/>
          <w:numId w:val="4"/>
        </w:numPr>
        <w:rPr>
          <w:rFonts w:asciiTheme="majorHAnsi" w:eastAsia="Yu Gothic" w:hAnsiTheme="majorHAnsi" w:cstheme="majorHAnsi"/>
          <w:i/>
          <w:iCs/>
          <w:sz w:val="28"/>
          <w:szCs w:val="28"/>
        </w:rPr>
      </w:pPr>
      <w:r w:rsidRPr="00A37D94">
        <w:rPr>
          <w:rFonts w:asciiTheme="majorHAnsi" w:eastAsia="Yu Gothic" w:hAnsiTheme="majorHAnsi" w:cstheme="majorHAnsi"/>
          <w:sz w:val="28"/>
          <w:szCs w:val="28"/>
        </w:rPr>
        <w:t>autorizzato</w:t>
      </w:r>
      <w:r w:rsidR="00F442C1">
        <w:rPr>
          <w:rFonts w:asciiTheme="majorHAnsi" w:eastAsia="Yu Gothic" w:hAnsiTheme="majorHAnsi" w:cstheme="majorHAnsi"/>
          <w:sz w:val="28"/>
          <w:szCs w:val="28"/>
        </w:rPr>
        <w:t>/i</w:t>
      </w:r>
      <w:r w:rsidRPr="00A37D94">
        <w:rPr>
          <w:rFonts w:asciiTheme="majorHAnsi" w:eastAsia="Yu Gothic" w:hAnsiTheme="majorHAnsi" w:cstheme="majorHAnsi"/>
          <w:sz w:val="28"/>
          <w:szCs w:val="28"/>
        </w:rPr>
        <w:t xml:space="preserve"> dal comune alla sepoltura in spazio a disposizione del comune</w:t>
      </w:r>
      <w:r w:rsidRPr="00A37D94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 (accludere autorizzazione da richiedere preventivamente in comune)</w:t>
      </w:r>
    </w:p>
    <w:p w14:paraId="0ABF8464" w14:textId="77777777" w:rsidR="00A37D94" w:rsidRDefault="00A37D94" w:rsidP="00627D39">
      <w:pPr>
        <w:pStyle w:val="Default"/>
        <w:rPr>
          <w:rFonts w:asciiTheme="majorHAnsi" w:eastAsia="Yu Gothic" w:hAnsiTheme="majorHAnsi" w:cstheme="majorHAnsi"/>
          <w:b/>
          <w:bCs/>
          <w:sz w:val="28"/>
          <w:szCs w:val="28"/>
        </w:rPr>
      </w:pPr>
    </w:p>
    <w:p w14:paraId="3D8BB990" w14:textId="7751F745" w:rsidR="00362518" w:rsidRDefault="00370E0F" w:rsidP="00F442C1">
      <w:pPr>
        <w:pStyle w:val="Default"/>
        <w:jc w:val="center"/>
        <w:rPr>
          <w:rFonts w:asciiTheme="majorHAnsi" w:eastAsia="Yu Gothic" w:hAnsiTheme="majorHAnsi" w:cstheme="majorHAnsi"/>
          <w:sz w:val="28"/>
          <w:szCs w:val="28"/>
        </w:rPr>
      </w:pPr>
      <w:r w:rsidRPr="00362518">
        <w:rPr>
          <w:rFonts w:asciiTheme="majorHAnsi" w:eastAsia="Yu Gothic" w:hAnsiTheme="majorHAnsi" w:cstheme="majorHAnsi"/>
          <w:b/>
          <w:bCs/>
          <w:sz w:val="28"/>
          <w:szCs w:val="28"/>
        </w:rPr>
        <w:t>d</w:t>
      </w:r>
      <w:r w:rsidR="00FC6603" w:rsidRPr="00362518">
        <w:rPr>
          <w:rFonts w:asciiTheme="majorHAnsi" w:eastAsia="Yu Gothic" w:hAnsiTheme="majorHAnsi" w:cstheme="majorHAnsi"/>
          <w:b/>
          <w:bCs/>
          <w:sz w:val="28"/>
          <w:szCs w:val="28"/>
        </w:rPr>
        <w:t xml:space="preserve">ichiara/dichiarano che </w:t>
      </w:r>
      <w:r w:rsidR="004E158B" w:rsidRPr="00362518">
        <w:rPr>
          <w:rFonts w:asciiTheme="majorHAnsi" w:eastAsia="Yu Gothic" w:hAnsiTheme="majorHAnsi" w:cstheme="majorHAnsi"/>
          <w:b/>
          <w:bCs/>
          <w:sz w:val="28"/>
          <w:szCs w:val="28"/>
        </w:rPr>
        <w:t>il defunto ha titolo ad essere tumulato/inumato nella sepoltura suddetta</w:t>
      </w:r>
      <w:r w:rsidR="00A67AC1" w:rsidRPr="00362518">
        <w:rPr>
          <w:rFonts w:asciiTheme="majorHAnsi" w:eastAsia="Yu Gothic" w:hAnsiTheme="majorHAnsi" w:cstheme="majorHAnsi"/>
          <w:sz w:val="28"/>
          <w:szCs w:val="28"/>
        </w:rPr>
        <w:t xml:space="preserve"> in quanto</w:t>
      </w:r>
      <w:r w:rsidR="00362518" w:rsidRPr="00362518">
        <w:rPr>
          <w:rFonts w:asciiTheme="majorHAnsi" w:eastAsia="Yu Gothic" w:hAnsiTheme="majorHAnsi" w:cstheme="majorHAnsi"/>
          <w:sz w:val="28"/>
          <w:szCs w:val="28"/>
        </w:rPr>
        <w:t>:</w:t>
      </w:r>
    </w:p>
    <w:p w14:paraId="1E880C0D" w14:textId="77777777" w:rsidR="00551D25" w:rsidRPr="00362518" w:rsidRDefault="00551D25" w:rsidP="00627D39">
      <w:pPr>
        <w:pStyle w:val="Default"/>
        <w:rPr>
          <w:rFonts w:asciiTheme="majorHAnsi" w:eastAsia="Yu Gothic" w:hAnsiTheme="majorHAnsi" w:cstheme="majorHAnsi"/>
          <w:sz w:val="28"/>
          <w:szCs w:val="28"/>
        </w:rPr>
      </w:pPr>
    </w:p>
    <w:p w14:paraId="2776C391" w14:textId="056759DE" w:rsidR="00FC6603" w:rsidRPr="00362518" w:rsidRDefault="00F442C1" w:rsidP="00362518">
      <w:pPr>
        <w:pStyle w:val="Default"/>
        <w:numPr>
          <w:ilvl w:val="0"/>
          <w:numId w:val="5"/>
        </w:numPr>
        <w:rPr>
          <w:rFonts w:asciiTheme="majorHAnsi" w:eastAsia="Yu Gothic" w:hAnsiTheme="majorHAnsi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 xml:space="preserve">concessionario o </w:t>
      </w:r>
      <w:r w:rsidR="00551D25">
        <w:rPr>
          <w:rFonts w:asciiTheme="majorHAnsi" w:eastAsia="Yu Gothic" w:hAnsiTheme="majorHAnsi" w:cstheme="majorHAnsi"/>
          <w:sz w:val="28"/>
          <w:szCs w:val="28"/>
        </w:rPr>
        <w:t>ascendente o discendente in linea retta</w:t>
      </w:r>
      <w:r w:rsidR="00A37D94">
        <w:rPr>
          <w:rFonts w:asciiTheme="majorHAnsi" w:eastAsia="Yu Gothic" w:hAnsiTheme="majorHAnsi" w:cstheme="majorHAnsi"/>
          <w:sz w:val="28"/>
          <w:szCs w:val="28"/>
        </w:rPr>
        <w:t xml:space="preserve"> del concessionario</w:t>
      </w:r>
      <w:r w:rsidR="00551D25">
        <w:rPr>
          <w:rFonts w:asciiTheme="majorHAnsi" w:eastAsia="Yu Gothic" w:hAnsiTheme="majorHAnsi" w:cstheme="majorHAnsi"/>
          <w:sz w:val="28"/>
          <w:szCs w:val="28"/>
        </w:rPr>
        <w:t xml:space="preserve"> o rispettivo coniuge</w:t>
      </w:r>
      <w:r w:rsidR="00362518" w:rsidRPr="00362518">
        <w:rPr>
          <w:rFonts w:asciiTheme="majorHAnsi" w:eastAsia="Yu Gothic" w:hAnsiTheme="majorHAnsi" w:cstheme="majorHAnsi"/>
          <w:sz w:val="28"/>
          <w:szCs w:val="28"/>
        </w:rPr>
        <w:t xml:space="preserve"> </w:t>
      </w:r>
      <w:r w:rsidR="00362518"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(art. 55 c. </w:t>
      </w:r>
      <w:r w:rsidR="00551D25">
        <w:rPr>
          <w:rFonts w:asciiTheme="majorHAnsi" w:eastAsia="Yu Gothic" w:hAnsiTheme="majorHAnsi" w:cstheme="majorHAnsi"/>
          <w:i/>
          <w:iCs/>
          <w:sz w:val="28"/>
          <w:szCs w:val="28"/>
        </w:rPr>
        <w:t>3</w:t>
      </w:r>
      <w:r w:rsidR="00362518"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 Regolamento Comunale)</w:t>
      </w:r>
      <w:r w:rsidR="00362518">
        <w:rPr>
          <w:rStyle w:val="Rimandonotaapidipagina"/>
          <w:rFonts w:asciiTheme="majorHAnsi" w:eastAsia="Yu Gothic" w:hAnsiTheme="majorHAnsi" w:cstheme="majorHAnsi"/>
          <w:i/>
          <w:iCs/>
          <w:sz w:val="28"/>
          <w:szCs w:val="28"/>
        </w:rPr>
        <w:footnoteReference w:id="1"/>
      </w:r>
    </w:p>
    <w:p w14:paraId="49D8908C" w14:textId="0CAD738B" w:rsidR="00362518" w:rsidRDefault="00362518" w:rsidP="00362518">
      <w:pPr>
        <w:pStyle w:val="Default"/>
        <w:numPr>
          <w:ilvl w:val="0"/>
          <w:numId w:val="5"/>
        </w:numPr>
        <w:rPr>
          <w:rFonts w:asciiTheme="majorHAnsi" w:eastAsia="Yu Gothic" w:hAnsiTheme="majorHAnsi" w:cstheme="majorHAnsi"/>
          <w:i/>
          <w:iCs/>
          <w:sz w:val="28"/>
          <w:szCs w:val="28"/>
        </w:rPr>
      </w:pPr>
      <w:r w:rsidRPr="00362518">
        <w:rPr>
          <w:rFonts w:asciiTheme="majorHAnsi" w:eastAsia="Yu Gothic" w:hAnsiTheme="majorHAnsi" w:cstheme="majorHAnsi"/>
          <w:sz w:val="28"/>
          <w:szCs w:val="28"/>
        </w:rPr>
        <w:t xml:space="preserve">altra persona espressamente autorizzata </w:t>
      </w:r>
      <w:r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>(</w:t>
      </w:r>
      <w:r w:rsidR="00551D25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in tal caso accludere autorizzazione scritta dell’avente titolo; </w:t>
      </w:r>
      <w:r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art. 55 c. </w:t>
      </w:r>
      <w:r w:rsidR="00551D25">
        <w:rPr>
          <w:rFonts w:asciiTheme="majorHAnsi" w:eastAsia="Yu Gothic" w:hAnsiTheme="majorHAnsi" w:cstheme="majorHAnsi"/>
          <w:i/>
          <w:iCs/>
          <w:sz w:val="28"/>
          <w:szCs w:val="28"/>
        </w:rPr>
        <w:t>4</w:t>
      </w:r>
      <w:r w:rsidRPr="00362518">
        <w:rPr>
          <w:rFonts w:asciiTheme="majorHAnsi" w:eastAsia="Yu Gothic" w:hAnsiTheme="majorHAnsi" w:cstheme="majorHAnsi"/>
          <w:i/>
          <w:iCs/>
          <w:sz w:val="28"/>
          <w:szCs w:val="28"/>
        </w:rPr>
        <w:t xml:space="preserve"> Regolamento Comunale)</w:t>
      </w:r>
      <w:r>
        <w:rPr>
          <w:rStyle w:val="Rimandonotaapidipagina"/>
          <w:rFonts w:asciiTheme="majorHAnsi" w:eastAsia="Yu Gothic" w:hAnsiTheme="majorHAnsi" w:cstheme="majorHAnsi"/>
          <w:i/>
          <w:iCs/>
          <w:sz w:val="28"/>
          <w:szCs w:val="28"/>
        </w:rPr>
        <w:footnoteReference w:id="2"/>
      </w:r>
    </w:p>
    <w:p w14:paraId="75365CAE" w14:textId="25F8BD88" w:rsidR="00A37D94" w:rsidRPr="00362518" w:rsidRDefault="00A37D94" w:rsidP="00362518">
      <w:pPr>
        <w:pStyle w:val="Default"/>
        <w:numPr>
          <w:ilvl w:val="0"/>
          <w:numId w:val="5"/>
        </w:numPr>
        <w:rPr>
          <w:rFonts w:asciiTheme="majorHAnsi" w:eastAsia="Yu Gothic" w:hAnsiTheme="majorHAnsi" w:cstheme="majorHAnsi"/>
          <w:i/>
          <w:iCs/>
          <w:sz w:val="28"/>
          <w:szCs w:val="28"/>
        </w:rPr>
      </w:pPr>
      <w:r>
        <w:rPr>
          <w:rFonts w:asciiTheme="majorHAnsi" w:eastAsia="Yu Gothic" w:hAnsiTheme="majorHAnsi" w:cstheme="majorHAnsi"/>
          <w:sz w:val="28"/>
          <w:szCs w:val="28"/>
        </w:rPr>
        <w:t xml:space="preserve">sepoltura messa a disposizione dal comune </w:t>
      </w:r>
    </w:p>
    <w:p w14:paraId="38E47306" w14:textId="77777777" w:rsidR="00370E0F" w:rsidRPr="00370E0F" w:rsidRDefault="00370E0F" w:rsidP="00370E0F">
      <w:pPr>
        <w:pStyle w:val="Default"/>
        <w:jc w:val="center"/>
        <w:rPr>
          <w:rFonts w:asciiTheme="majorHAnsi" w:eastAsia="Yu Gothic" w:hAnsiTheme="majorHAnsi" w:cstheme="majorHAnsi"/>
          <w:sz w:val="28"/>
          <w:szCs w:val="28"/>
        </w:rPr>
      </w:pPr>
    </w:p>
    <w:p w14:paraId="3B747F6B" w14:textId="48C973C0" w:rsidR="00FC6603" w:rsidRPr="00370E0F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18"/>
          <w:szCs w:val="18"/>
        </w:rPr>
      </w:pPr>
      <w:r w:rsidRPr="00FC6603">
        <w:rPr>
          <w:rFonts w:asciiTheme="majorHAnsi" w:eastAsia="Yu Gothic" w:hAnsiTheme="majorHAnsi" w:cstheme="majorHAnsi"/>
          <w:color w:val="000000"/>
          <w:sz w:val="18"/>
          <w:szCs w:val="18"/>
        </w:rPr>
        <w:t xml:space="preserve">Consapevoli della responsabilità penale cui i dichiaranti possono incorrere nel caso di dichiarazioni false, di formazione e uso di atti falsi, di esibizione di atto contenente dati non più rispondenti a verità (art. 76 DPR n° 445/2000). Si esonera la ditta Magif servizi S.r.l. e il Comune da qualsiasi responsabilità nei confronti di altri aventi causa e diritto. Dichiara espressamente di tenere indenne e manlevare quest’ultima società e il Comune da ogni e qualsiasi responsabilità civile e penale derivante da ogni e qualsiasi fatto evento omissione e altro anche se non integrante una espressa violazione di legge, direttamente e indirettamente connessa all’incarico di cui sopra assumendosi anche ogni costo che dovesse derivare dall’impossibilità di procedere alla richiesta del servizio per cause a Lui imputabili. Si esonera la ditta Magif Servizi S.r.l. e il Comune da qualsiasi responsabilità nel caso si utilizzino feretri, urne cinerarie e/o cassette di zinco di misura non corrispondente alle dimensioni o relativo effettivo spazio nella nicchia o celletta, prendendo atto che non sarà dovuto alcun rimborso. L’informativa sul trattamento dei dati personali ai sensi dell’articolo 13 del Regolamento UE 679/2016 e resa in calce al presente documento. La base giuridica a cui il modulo qui allegato si riferisce e indicata nel procedimento collegato. </w:t>
      </w:r>
    </w:p>
    <w:p w14:paraId="736A7499" w14:textId="77777777" w:rsidR="00FC6603" w:rsidRPr="00FC6603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16"/>
          <w:szCs w:val="16"/>
        </w:rPr>
      </w:pPr>
    </w:p>
    <w:p w14:paraId="7F48F1ED" w14:textId="77777777" w:rsidR="00FC6603" w:rsidRPr="00FC6603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Luogo e data__________________________________ </w:t>
      </w:r>
    </w:p>
    <w:p w14:paraId="0D34EE11" w14:textId="77777777" w:rsidR="00FC6603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</w:p>
    <w:p w14:paraId="2C760AEF" w14:textId="56080858" w:rsidR="00FC6603" w:rsidRPr="00FC6603" w:rsidRDefault="00FC6603" w:rsidP="00370E0F">
      <w:pPr>
        <w:autoSpaceDE w:val="0"/>
        <w:autoSpaceDN w:val="0"/>
        <w:adjustRightInd w:val="0"/>
        <w:spacing w:after="0" w:line="36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Firma leggibile </w:t>
      </w:r>
    </w:p>
    <w:p w14:paraId="478E33C9" w14:textId="77777777" w:rsidR="00FC6603" w:rsidRPr="00FC6603" w:rsidRDefault="00FC6603" w:rsidP="00370E0F">
      <w:pPr>
        <w:autoSpaceDE w:val="0"/>
        <w:autoSpaceDN w:val="0"/>
        <w:adjustRightInd w:val="0"/>
        <w:spacing w:after="0" w:line="36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1.______________________________________________________________________ </w:t>
      </w:r>
    </w:p>
    <w:p w14:paraId="3565925E" w14:textId="77777777" w:rsidR="00FC6603" w:rsidRPr="00FC6603" w:rsidRDefault="00FC6603" w:rsidP="00370E0F">
      <w:pPr>
        <w:autoSpaceDE w:val="0"/>
        <w:autoSpaceDN w:val="0"/>
        <w:adjustRightInd w:val="0"/>
        <w:spacing w:after="0" w:line="36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2._______________________________________________________________________ </w:t>
      </w:r>
    </w:p>
    <w:p w14:paraId="14ACECA7" w14:textId="77777777" w:rsidR="00FC6603" w:rsidRPr="00FC6603" w:rsidRDefault="00FC6603" w:rsidP="00370E0F">
      <w:pPr>
        <w:autoSpaceDE w:val="0"/>
        <w:autoSpaceDN w:val="0"/>
        <w:adjustRightInd w:val="0"/>
        <w:spacing w:after="0" w:line="36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3._______________________________________________________________________ </w:t>
      </w:r>
    </w:p>
    <w:p w14:paraId="48FF879A" w14:textId="77777777" w:rsidR="00FC6603" w:rsidRPr="00FC6603" w:rsidRDefault="00FC6603" w:rsidP="00370E0F">
      <w:pPr>
        <w:autoSpaceDE w:val="0"/>
        <w:autoSpaceDN w:val="0"/>
        <w:adjustRightInd w:val="0"/>
        <w:spacing w:after="0" w:line="36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4._______________________________________________________________________ </w:t>
      </w:r>
    </w:p>
    <w:p w14:paraId="5E9F0E71" w14:textId="77777777" w:rsidR="00370E0F" w:rsidRDefault="00370E0F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</w:p>
    <w:p w14:paraId="73DAE194" w14:textId="77777777" w:rsidR="00370E0F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>Allegare</w:t>
      </w:r>
      <w:r w:rsidR="00370E0F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 alla presente:</w:t>
      </w:r>
    </w:p>
    <w:p w14:paraId="4205A22C" w14:textId="1D5B7F90" w:rsidR="00370E0F" w:rsidRPr="00551D25" w:rsidRDefault="00370E0F" w:rsidP="00370E0F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>F</w:t>
      </w:r>
      <w:r w:rsidR="00FC6603" w:rsidRPr="00FC6603"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 xml:space="preserve">otocopie documenti d’identità </w:t>
      </w:r>
    </w:p>
    <w:p w14:paraId="1838CE73" w14:textId="18020B91" w:rsidR="00370E0F" w:rsidRPr="00FC6603" w:rsidRDefault="00370E0F" w:rsidP="00370E0F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- </w:t>
      </w:r>
      <w:r w:rsidR="00FC6603" w:rsidRPr="00370E0F"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>Copia della ricevuta di</w:t>
      </w:r>
      <w:r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 xml:space="preserve"> pagamento 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pagoPA (</w:t>
      </w: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raggiungibile dal sito del comune in alto a destra: </w:t>
      </w:r>
    </w:p>
    <w:p w14:paraId="746B7191" w14:textId="0B697E02" w:rsidR="00FC6603" w:rsidRPr="00FC6603" w:rsidRDefault="00370E0F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>Servizi Online - Pagamenti Online) sotto la voce "Polizia Mortuaria"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) oppure ricevuta del</w:t>
      </w:r>
      <w:r w:rsidR="00FC6603" w:rsidRPr="00370E0F"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 xml:space="preserve"> bonifico </w:t>
      </w:r>
      <w:r w:rsidR="00FC6603" w:rsidRPr="00370E0F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a favore del Comune di San Vito Romano </w:t>
      </w:r>
      <w:r w:rsidR="00FC6603"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IBAN IT84S0838138930000000000668 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(</w:t>
      </w:r>
      <w:r w:rsidR="00FC6603"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Causale Pagamento diritti cimiteriali </w:t>
      </w:r>
    </w:p>
    <w:p w14:paraId="5B7839CA" w14:textId="2E4DEE13" w:rsidR="00A37D94" w:rsidRDefault="00FC6603" w:rsidP="00370E0F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>Defunto (nome e cognome)</w:t>
      </w:r>
    </w:p>
    <w:p w14:paraId="7FC8E2F4" w14:textId="65705FAE" w:rsidR="00551D25" w:rsidRPr="00551D25" w:rsidRDefault="00551D25" w:rsidP="00551D25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  <w:r w:rsidRPr="00551D25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E</w:t>
      </w:r>
      <w:r w:rsidRPr="00551D25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ventuale autorizzazione </w:t>
      </w:r>
      <w:r w:rsidR="00A37D94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alla sepoltura di altri soggetti </w:t>
      </w:r>
      <w:r w:rsidRPr="00551D25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ai sensi art. 55 comma 4 regolamento comunale </w:t>
      </w:r>
    </w:p>
    <w:p w14:paraId="47C879E5" w14:textId="1185D371" w:rsidR="00551D25" w:rsidRPr="00551D25" w:rsidRDefault="00A37D94" w:rsidP="00551D25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Yu Gothic" w:hAnsiTheme="majorHAnsi" w:cstheme="majorHAnsi"/>
          <w:b/>
          <w:bCs/>
          <w:color w:val="000000"/>
          <w:sz w:val="24"/>
          <w:szCs w:val="24"/>
        </w:rPr>
        <w:t xml:space="preserve">- 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E</w:t>
      </w:r>
      <w:r w:rsidRPr="00551D25">
        <w:rPr>
          <w:rFonts w:asciiTheme="majorHAnsi" w:eastAsia="Yu Gothic" w:hAnsiTheme="majorHAnsi" w:cstheme="majorHAnsi"/>
          <w:color w:val="000000"/>
          <w:sz w:val="24"/>
          <w:szCs w:val="24"/>
        </w:rPr>
        <w:t>ventuale autorizzazione a</w:t>
      </w:r>
      <w:r>
        <w:rPr>
          <w:rFonts w:asciiTheme="majorHAnsi" w:eastAsia="Yu Gothic" w:hAnsiTheme="majorHAnsi" w:cstheme="majorHAnsi"/>
          <w:color w:val="000000"/>
          <w:sz w:val="24"/>
          <w:szCs w:val="24"/>
        </w:rPr>
        <w:t>ll’utilizzo di spazi a disposizione del comune</w:t>
      </w:r>
    </w:p>
    <w:p w14:paraId="2E28CF9C" w14:textId="35F9A6E2" w:rsidR="00FC6603" w:rsidRPr="00FC6603" w:rsidRDefault="00FC6603" w:rsidP="00FC6603">
      <w:pPr>
        <w:autoSpaceDE w:val="0"/>
        <w:autoSpaceDN w:val="0"/>
        <w:adjustRightInd w:val="0"/>
        <w:spacing w:after="0" w:line="240" w:lineRule="auto"/>
        <w:rPr>
          <w:rFonts w:asciiTheme="majorHAnsi" w:eastAsia="Yu Gothic" w:hAnsiTheme="majorHAnsi" w:cstheme="majorHAnsi"/>
          <w:color w:val="000000"/>
          <w:sz w:val="24"/>
          <w:szCs w:val="24"/>
        </w:rPr>
      </w:pPr>
    </w:p>
    <w:p w14:paraId="3E37EBA3" w14:textId="1DF97DF9" w:rsidR="00FC6603" w:rsidRPr="00FC6603" w:rsidRDefault="00FC6603" w:rsidP="00370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>Da inviare il presente modulo</w:t>
      </w:r>
      <w:r w:rsidR="00370E0F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 e gli allegati </w:t>
      </w: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TRAMITE MAIL A </w:t>
      </w:r>
      <w:r w:rsidRPr="00FC6603">
        <w:rPr>
          <w:rFonts w:asciiTheme="majorHAnsi" w:eastAsia="Yu Gothic" w:hAnsiTheme="majorHAnsi" w:cstheme="majorHAnsi"/>
          <w:b/>
          <w:bCs/>
          <w:color w:val="0462C1"/>
          <w:sz w:val="24"/>
          <w:szCs w:val="24"/>
        </w:rPr>
        <w:t xml:space="preserve">info@magifservizi.it </w:t>
      </w: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 xml:space="preserve">telefono 0761/613842 interno 3 </w:t>
      </w:r>
      <w:r w:rsidR="00370E0F">
        <w:rPr>
          <w:rFonts w:asciiTheme="majorHAnsi" w:eastAsia="Yu Gothic" w:hAnsiTheme="majorHAnsi" w:cstheme="majorHAnsi"/>
          <w:color w:val="000000"/>
          <w:sz w:val="24"/>
          <w:szCs w:val="24"/>
        </w:rPr>
        <w:t>(</w:t>
      </w:r>
      <w:r w:rsidRPr="00FC6603">
        <w:rPr>
          <w:rFonts w:asciiTheme="majorHAnsi" w:eastAsia="Yu Gothic" w:hAnsiTheme="majorHAnsi" w:cstheme="majorHAnsi"/>
          <w:color w:val="000000"/>
          <w:sz w:val="24"/>
          <w:szCs w:val="24"/>
        </w:rPr>
        <w:t>logistica servizi necroscopici</w:t>
      </w:r>
      <w:r w:rsidR="00370E0F">
        <w:rPr>
          <w:rFonts w:asciiTheme="majorHAnsi" w:eastAsia="Yu Gothic" w:hAnsiTheme="majorHAnsi" w:cstheme="majorHAnsi"/>
          <w:color w:val="000000"/>
          <w:sz w:val="24"/>
          <w:szCs w:val="24"/>
        </w:rPr>
        <w:t>)</w:t>
      </w:r>
    </w:p>
    <w:sectPr w:rsidR="00FC6603" w:rsidRPr="00FC6603" w:rsidSect="00FC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2C3A" w14:textId="77777777" w:rsidR="005B10A0" w:rsidRDefault="005B10A0" w:rsidP="00362518">
      <w:pPr>
        <w:spacing w:after="0" w:line="240" w:lineRule="auto"/>
      </w:pPr>
      <w:r>
        <w:separator/>
      </w:r>
    </w:p>
  </w:endnote>
  <w:endnote w:type="continuationSeparator" w:id="0">
    <w:p w14:paraId="546B06B6" w14:textId="77777777" w:rsidR="005B10A0" w:rsidRDefault="005B10A0" w:rsidP="003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6840" w14:textId="77777777" w:rsidR="005B10A0" w:rsidRDefault="005B10A0" w:rsidP="00362518">
      <w:pPr>
        <w:spacing w:after="0" w:line="240" w:lineRule="auto"/>
      </w:pPr>
      <w:r>
        <w:separator/>
      </w:r>
    </w:p>
  </w:footnote>
  <w:footnote w:type="continuationSeparator" w:id="0">
    <w:p w14:paraId="3820E170" w14:textId="77777777" w:rsidR="005B10A0" w:rsidRDefault="005B10A0" w:rsidP="00362518">
      <w:pPr>
        <w:spacing w:after="0" w:line="240" w:lineRule="auto"/>
      </w:pPr>
      <w:r>
        <w:continuationSeparator/>
      </w:r>
    </w:p>
  </w:footnote>
  <w:footnote w:id="1">
    <w:p w14:paraId="003A9AD8" w14:textId="0CB57B98" w:rsidR="00362518" w:rsidRPr="00551D25" w:rsidRDefault="00362518" w:rsidP="00551D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362518">
        <w:rPr>
          <w:rStyle w:val="Rimandonotaapidipagina"/>
          <w:sz w:val="18"/>
          <w:szCs w:val="18"/>
        </w:rPr>
        <w:footnoteRef/>
      </w:r>
      <w:r w:rsidRPr="00362518">
        <w:rPr>
          <w:sz w:val="18"/>
          <w:szCs w:val="18"/>
        </w:rPr>
        <w:t xml:space="preserve"> </w:t>
      </w:r>
      <w:r w:rsidR="00551D25">
        <w:rPr>
          <w:sz w:val="18"/>
          <w:szCs w:val="18"/>
        </w:rPr>
        <w:t>“</w:t>
      </w:r>
      <w:r w:rsidR="00551D25" w:rsidRPr="00551D25">
        <w:rPr>
          <w:rFonts w:asciiTheme="majorHAnsi" w:hAnsiTheme="majorHAnsi" w:cstheme="majorHAnsi"/>
          <w:sz w:val="18"/>
          <w:szCs w:val="18"/>
        </w:rPr>
        <w:t>3) Per gli ascendenti e discendenti in linea retta il diritto alla tumulazione è stato implicitamente acquisito dal</w:t>
      </w:r>
      <w:r w:rsidR="00551D25">
        <w:rPr>
          <w:rFonts w:asciiTheme="majorHAnsi" w:hAnsiTheme="majorHAnsi" w:cstheme="majorHAnsi"/>
          <w:sz w:val="18"/>
          <w:szCs w:val="18"/>
        </w:rPr>
        <w:t xml:space="preserve"> </w:t>
      </w:r>
      <w:r w:rsidR="00551D25" w:rsidRPr="00551D25">
        <w:rPr>
          <w:rFonts w:asciiTheme="majorHAnsi" w:hAnsiTheme="majorHAnsi" w:cstheme="majorHAnsi"/>
          <w:sz w:val="18"/>
          <w:szCs w:val="18"/>
        </w:rPr>
        <w:t>fondatore il sepolcro, all’atto dell’ottenimento della concessione</w:t>
      </w:r>
      <w:r w:rsidRPr="00551D25">
        <w:rPr>
          <w:rFonts w:asciiTheme="majorHAnsi" w:hAnsiTheme="majorHAnsi" w:cstheme="majorHAnsi"/>
          <w:sz w:val="16"/>
          <w:szCs w:val="16"/>
        </w:rPr>
        <w:t>.”</w:t>
      </w:r>
    </w:p>
  </w:footnote>
  <w:footnote w:id="2">
    <w:p w14:paraId="2E5F707A" w14:textId="797060CB" w:rsidR="00362518" w:rsidRPr="00551D25" w:rsidRDefault="00362518" w:rsidP="00551D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551D25">
        <w:rPr>
          <w:rStyle w:val="Rimandonotaapidipagina"/>
          <w:rFonts w:asciiTheme="majorHAnsi" w:hAnsiTheme="majorHAnsi" w:cstheme="majorHAnsi"/>
        </w:rPr>
        <w:footnoteRef/>
      </w:r>
      <w:r w:rsidRPr="00551D25">
        <w:rPr>
          <w:rFonts w:asciiTheme="majorHAnsi" w:hAnsiTheme="majorHAnsi" w:cstheme="majorHAnsi"/>
        </w:rPr>
        <w:t xml:space="preserve"> </w:t>
      </w:r>
      <w:r w:rsidR="00551D25">
        <w:t>“</w:t>
      </w:r>
      <w:r w:rsidR="00551D25" w:rsidRPr="00551D25">
        <w:rPr>
          <w:rFonts w:asciiTheme="majorHAnsi" w:hAnsiTheme="majorHAnsi" w:cstheme="majorHAnsi"/>
          <w:sz w:val="18"/>
          <w:szCs w:val="18"/>
        </w:rPr>
        <w:t>4) Per i collaterali ed affini la sepoltura deve essere autorizzata di volta in volta dal titolare della concessione con</w:t>
      </w:r>
      <w:r w:rsidR="00551D25">
        <w:rPr>
          <w:rFonts w:asciiTheme="majorHAnsi" w:hAnsiTheme="majorHAnsi" w:cstheme="majorHAnsi"/>
          <w:sz w:val="18"/>
          <w:szCs w:val="18"/>
        </w:rPr>
        <w:t xml:space="preserve"> </w:t>
      </w:r>
      <w:r w:rsidR="00551D25" w:rsidRPr="00551D25">
        <w:rPr>
          <w:rFonts w:asciiTheme="majorHAnsi" w:hAnsiTheme="majorHAnsi" w:cstheme="majorHAnsi"/>
          <w:sz w:val="18"/>
          <w:szCs w:val="18"/>
        </w:rPr>
        <w:t>una apposita dichiarazione</w:t>
      </w:r>
      <w:r w:rsidR="00551D25">
        <w:rPr>
          <w:rFonts w:asciiTheme="majorHAnsi" w:hAnsiTheme="majorHAnsi" w:cstheme="majorHAnsi"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77D"/>
    <w:multiLevelType w:val="hybridMultilevel"/>
    <w:tmpl w:val="A358EDE4"/>
    <w:lvl w:ilvl="0" w:tplc="BAB42C0E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69C"/>
    <w:multiLevelType w:val="hybridMultilevel"/>
    <w:tmpl w:val="15BADF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01173"/>
    <w:multiLevelType w:val="hybridMultilevel"/>
    <w:tmpl w:val="1736BF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B42AA"/>
    <w:multiLevelType w:val="hybridMultilevel"/>
    <w:tmpl w:val="75AA6E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E58B5"/>
    <w:multiLevelType w:val="hybridMultilevel"/>
    <w:tmpl w:val="B1383220"/>
    <w:lvl w:ilvl="0" w:tplc="17C071C2"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70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8267C4"/>
    <w:multiLevelType w:val="hybridMultilevel"/>
    <w:tmpl w:val="FCA2599E"/>
    <w:lvl w:ilvl="0" w:tplc="E2F4584E">
      <w:start w:val="4"/>
      <w:numFmt w:val="bullet"/>
      <w:lvlText w:val="-"/>
      <w:lvlJc w:val="left"/>
      <w:pPr>
        <w:ind w:left="720" w:hanging="360"/>
      </w:pPr>
      <w:rPr>
        <w:rFonts w:ascii="Calibri Light" w:eastAsia="Yu Gothic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2074E"/>
    <w:multiLevelType w:val="hybridMultilevel"/>
    <w:tmpl w:val="78328666"/>
    <w:lvl w:ilvl="0" w:tplc="7C24F26A">
      <w:numFmt w:val="bullet"/>
      <w:lvlText w:val="-"/>
      <w:lvlJc w:val="left"/>
      <w:pPr>
        <w:ind w:left="360" w:hanging="360"/>
      </w:pPr>
      <w:rPr>
        <w:rFonts w:ascii="Calibri Light" w:eastAsia="Yu Gothic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134049">
    <w:abstractNumId w:val="5"/>
  </w:num>
  <w:num w:numId="2" w16cid:durableId="1164198410">
    <w:abstractNumId w:val="3"/>
  </w:num>
  <w:num w:numId="3" w16cid:durableId="370305587">
    <w:abstractNumId w:val="6"/>
  </w:num>
  <w:num w:numId="4" w16cid:durableId="1746028882">
    <w:abstractNumId w:val="1"/>
  </w:num>
  <w:num w:numId="5" w16cid:durableId="747073564">
    <w:abstractNumId w:val="2"/>
  </w:num>
  <w:num w:numId="6" w16cid:durableId="1783646923">
    <w:abstractNumId w:val="4"/>
  </w:num>
  <w:num w:numId="7" w16cid:durableId="1828549728">
    <w:abstractNumId w:val="0"/>
  </w:num>
  <w:num w:numId="8" w16cid:durableId="2135561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3"/>
    <w:rsid w:val="00192742"/>
    <w:rsid w:val="00362518"/>
    <w:rsid w:val="00370E0F"/>
    <w:rsid w:val="003E4297"/>
    <w:rsid w:val="004E158B"/>
    <w:rsid w:val="00551D25"/>
    <w:rsid w:val="005B10A0"/>
    <w:rsid w:val="00627D39"/>
    <w:rsid w:val="0067361C"/>
    <w:rsid w:val="007F7F99"/>
    <w:rsid w:val="00A37D94"/>
    <w:rsid w:val="00A67AC1"/>
    <w:rsid w:val="00C95F88"/>
    <w:rsid w:val="00E07427"/>
    <w:rsid w:val="00F442C1"/>
    <w:rsid w:val="00F47036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68B2"/>
  <w15:chartTrackingRefBased/>
  <w15:docId w15:val="{414B20E3-6A66-4EEB-84AB-BDE5EE5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0E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25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25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251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25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251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2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8E39-7D94-4A29-8AFC-1B72A48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marco.quaresima@SVITOR2015.local</dc:creator>
  <cp:keywords/>
  <dc:description/>
  <cp:lastModifiedBy>marco.quaresima@SVITOR2015.local</cp:lastModifiedBy>
  <cp:revision>5</cp:revision>
  <dcterms:created xsi:type="dcterms:W3CDTF">2022-07-08T08:53:00Z</dcterms:created>
  <dcterms:modified xsi:type="dcterms:W3CDTF">2022-07-08T13:26:00Z</dcterms:modified>
</cp:coreProperties>
</file>